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A68E" w14:textId="77777777" w:rsidR="00331F8E" w:rsidRPr="004341E0" w:rsidRDefault="00331F8E" w:rsidP="00331F8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18A8573A" w14:textId="77777777" w:rsidR="00331F8E" w:rsidRPr="003F18D0" w:rsidRDefault="00331F8E" w:rsidP="00331F8E">
      <w:pPr>
        <w:pStyle w:val="20"/>
        <w:shd w:val="clear" w:color="auto" w:fill="auto"/>
        <w:spacing w:line="360" w:lineRule="auto"/>
        <w:rPr>
          <w:rStyle w:val="21"/>
        </w:rPr>
      </w:pPr>
      <w:r w:rsidRPr="00745809">
        <w:rPr>
          <w:rStyle w:val="21"/>
        </w:rPr>
        <w:t>Методология бизнес-анализа</w:t>
      </w:r>
    </w:p>
    <w:p w14:paraId="0D27040C" w14:textId="77777777" w:rsidR="00331F8E" w:rsidRPr="003F18D0" w:rsidRDefault="00331F8E" w:rsidP="00331F8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EE681B">
        <w:rPr>
          <w:rStyle w:val="21"/>
        </w:rPr>
        <w:t xml:space="preserve">Рабочая программа дисциплины </w:t>
      </w:r>
      <w:r w:rsidRPr="00EE681B">
        <w:t xml:space="preserve">предназначена для студентов, обучающихся по направлению 38.04.01 «Экономика» </w:t>
      </w:r>
      <w:r>
        <w:t xml:space="preserve">направленность </w:t>
      </w:r>
      <w:r w:rsidR="00C53CBB" w:rsidRPr="00C53CBB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2CD2E7C6" w14:textId="467A2AD6" w:rsidR="00331F8E" w:rsidRPr="003F18D0" w:rsidRDefault="00331F8E" w:rsidP="006A7150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EE681B">
        <w:rPr>
          <w:rStyle w:val="21"/>
        </w:rPr>
        <w:t xml:space="preserve">Цель дисциплины </w:t>
      </w:r>
      <w:r>
        <w:rPr>
          <w:rStyle w:val="21"/>
        </w:rPr>
        <w:t>«</w:t>
      </w:r>
      <w:r w:rsidRPr="005E0737">
        <w:t>Методология бизнес-анализа</w:t>
      </w:r>
      <w:r w:rsidRPr="003F18D0">
        <w:t xml:space="preserve">» </w:t>
      </w:r>
      <w:r>
        <w:t xml:space="preserve">- </w:t>
      </w:r>
      <w:r w:rsidR="006A7150">
        <w:t>изучение теоретических и практических аспектов бизнес-анализа и его</w:t>
      </w:r>
      <w:r w:rsidR="006A7150">
        <w:t xml:space="preserve"> </w:t>
      </w:r>
      <w:r w:rsidR="006A7150">
        <w:t>особенностей</w:t>
      </w:r>
      <w:r w:rsidR="006A7150">
        <w:t>.</w:t>
      </w:r>
    </w:p>
    <w:p w14:paraId="4CFAC527" w14:textId="77777777" w:rsidR="00331F8E" w:rsidRPr="00EE681B" w:rsidRDefault="00331F8E" w:rsidP="00331F8E">
      <w:pPr>
        <w:pStyle w:val="20"/>
        <w:shd w:val="clear" w:color="auto" w:fill="auto"/>
        <w:spacing w:line="360" w:lineRule="auto"/>
        <w:ind w:firstLine="709"/>
        <w:jc w:val="both"/>
      </w:pPr>
      <w:r w:rsidRPr="00EE681B">
        <w:rPr>
          <w:rStyle w:val="21"/>
        </w:rPr>
        <w:t xml:space="preserve">Место дисциплины в структуре ООП </w:t>
      </w:r>
      <w:r w:rsidRPr="00EE681B">
        <w:t>- дисциплина «</w:t>
      </w:r>
      <w:r w:rsidRPr="005E0737">
        <w:t>Методология бизнес-анализа</w:t>
      </w:r>
      <w:r w:rsidRPr="00EE681B">
        <w:t xml:space="preserve">» </w:t>
      </w:r>
      <w:r w:rsidRPr="002D2039">
        <w:t xml:space="preserve">является дисциплиной части, формируемой участниками образовательных отношений модуля направленности программы магистратуры по направлению подготовки 38.04.01 «Экономика», направленность </w:t>
      </w:r>
      <w:r w:rsidR="00C53CBB" w:rsidRPr="00C53CBB">
        <w:t xml:space="preserve">программы магистратуры </w:t>
      </w:r>
      <w:r w:rsidRPr="002D2039">
        <w:t>«Бизнес-аналитика».</w:t>
      </w:r>
    </w:p>
    <w:p w14:paraId="4B6A44E1" w14:textId="77777777" w:rsidR="00331F8E" w:rsidRPr="00EE681B" w:rsidRDefault="00331F8E" w:rsidP="00331F8E">
      <w:pPr>
        <w:pStyle w:val="50"/>
        <w:shd w:val="clear" w:color="auto" w:fill="auto"/>
        <w:spacing w:line="360" w:lineRule="auto"/>
        <w:ind w:firstLine="709"/>
      </w:pPr>
      <w:r w:rsidRPr="00EE681B">
        <w:t>Краткое содержание:</w:t>
      </w:r>
    </w:p>
    <w:p w14:paraId="46E1522A" w14:textId="77777777" w:rsidR="00E36772" w:rsidRDefault="00331F8E" w:rsidP="00331F8E">
      <w:pPr>
        <w:pStyle w:val="20"/>
        <w:tabs>
          <w:tab w:val="left" w:pos="2046"/>
          <w:tab w:val="left" w:pos="6229"/>
          <w:tab w:val="right" w:pos="9332"/>
        </w:tabs>
        <w:spacing w:line="360" w:lineRule="auto"/>
        <w:ind w:firstLine="709"/>
        <w:jc w:val="both"/>
      </w:pPr>
      <w:r w:rsidRPr="00643577">
        <w:t>Теоретические основы бизнес-анализа. Сущность бизнес-анализа, его</w:t>
      </w:r>
      <w:r>
        <w:t xml:space="preserve"> </w:t>
      </w:r>
      <w:r w:rsidRPr="00643577">
        <w:t>предмет, метод и задачи. Особенности формирования информационной базы</w:t>
      </w:r>
      <w:r>
        <w:t xml:space="preserve"> </w:t>
      </w:r>
      <w:r w:rsidRPr="00643577">
        <w:t>бизнес-анализа. Методический инструментарий бизнес-анализа. Роль бизнес-анализа в обеспечении инновационного и устойчивого развития.</w:t>
      </w:r>
    </w:p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8E"/>
    <w:rsid w:val="00331F8E"/>
    <w:rsid w:val="006A7150"/>
    <w:rsid w:val="00C53CBB"/>
    <w:rsid w:val="00E3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EFB5"/>
  <w15:docId w15:val="{B198A920-B3D2-4EED-BBFE-F342D7AA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1F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1F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31F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31F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F8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31F8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B3EEA-5F56-4354-8CDB-74266E00A648}"/>
</file>

<file path=customXml/itemProps2.xml><?xml version="1.0" encoding="utf-8"?>
<ds:datastoreItem xmlns:ds="http://schemas.openxmlformats.org/officeDocument/2006/customXml" ds:itemID="{6FF7A167-F903-4285-9793-6F9BF43C77F6}"/>
</file>

<file path=customXml/itemProps3.xml><?xml version="1.0" encoding="utf-8"?>
<ds:datastoreItem xmlns:ds="http://schemas.openxmlformats.org/officeDocument/2006/customXml" ds:itemID="{05E53CFE-60EE-4D97-9845-DDB7EB609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2018-03-26T05:54:00Z</dcterms:created>
  <dcterms:modified xsi:type="dcterms:W3CDTF">2020-11-17T11:05:00Z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